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C7" w:rsidRPr="00546180" w:rsidRDefault="007E29F4" w:rsidP="009344C7">
      <w:pPr>
        <w:spacing w:before="240"/>
        <w:jc w:val="center"/>
        <w:rPr>
          <w:b/>
          <w:caps/>
          <w:sz w:val="36"/>
          <w:szCs w:val="36"/>
        </w:rPr>
      </w:pPr>
      <w:r w:rsidRPr="00546180">
        <w:rPr>
          <w:b/>
          <w:caps/>
          <w:sz w:val="36"/>
          <w:szCs w:val="36"/>
        </w:rPr>
        <w:t xml:space="preserve">EXERCICE : LES PICTOGRAMMES </w:t>
      </w:r>
      <w:r w:rsidR="009344C7" w:rsidRPr="00546180">
        <w:rPr>
          <w:b/>
          <w:caps/>
          <w:sz w:val="36"/>
          <w:szCs w:val="36"/>
        </w:rPr>
        <w:t xml:space="preserve">chimiques </w:t>
      </w:r>
      <w:r w:rsidRPr="00546180">
        <w:rPr>
          <w:b/>
          <w:caps/>
          <w:sz w:val="36"/>
          <w:szCs w:val="36"/>
        </w:rPr>
        <w:t>DE SECURITE</w:t>
      </w:r>
      <w:r w:rsidR="001B2624" w:rsidRPr="00546180">
        <w:rPr>
          <w:b/>
          <w:caps/>
          <w:sz w:val="36"/>
          <w:szCs w:val="36"/>
        </w:rPr>
        <w:t xml:space="preserve"> </w:t>
      </w:r>
    </w:p>
    <w:p w:rsidR="00DE3C2F" w:rsidRPr="00546180" w:rsidRDefault="001B2624" w:rsidP="00EF0897">
      <w:pPr>
        <w:jc w:val="center"/>
        <w:rPr>
          <w:caps/>
          <w:sz w:val="24"/>
          <w:szCs w:val="24"/>
        </w:rPr>
      </w:pPr>
      <w:r w:rsidRPr="00546180">
        <w:rPr>
          <w:caps/>
          <w:sz w:val="24"/>
          <w:szCs w:val="24"/>
        </w:rPr>
        <w:t xml:space="preserve">Niveau : </w:t>
      </w:r>
      <w:r w:rsidR="00623BC4" w:rsidRPr="00546180">
        <w:rPr>
          <w:caps/>
          <w:sz w:val="24"/>
          <w:szCs w:val="24"/>
        </w:rPr>
        <w:t>AVANCE</w:t>
      </w:r>
    </w:p>
    <w:p w:rsidR="009344C7" w:rsidRPr="00546180" w:rsidRDefault="009344C7"/>
    <w:p w:rsidR="00AB745F" w:rsidRPr="00546180" w:rsidRDefault="00AB745F" w:rsidP="009344C7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</w:p>
    <w:p w:rsidR="009344C7" w:rsidRPr="00546180" w:rsidRDefault="009344C7" w:rsidP="009344C7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  <w:r w:rsidRPr="00546180">
        <w:t xml:space="preserve">NOM, Prénom : </w:t>
      </w:r>
    </w:p>
    <w:p w:rsidR="009344C7" w:rsidRPr="00546180" w:rsidRDefault="009344C7" w:rsidP="009344C7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  <w:r w:rsidRPr="00546180">
        <w:t>Date :</w:t>
      </w:r>
    </w:p>
    <w:p w:rsidR="009344C7" w:rsidRPr="00546180" w:rsidRDefault="009344C7" w:rsidP="009344C7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</w:pPr>
      <w:r w:rsidRPr="00546180">
        <w:t>Résultat :</w:t>
      </w:r>
      <w:bookmarkStart w:id="0" w:name="_GoBack"/>
      <w:bookmarkEnd w:id="0"/>
    </w:p>
    <w:p w:rsidR="00EF0897" w:rsidRPr="00546180" w:rsidRDefault="00EF0897">
      <w:r w:rsidRPr="00546180">
        <w:t xml:space="preserve">Pour chaque </w:t>
      </w:r>
      <w:r w:rsidR="00A53F1D" w:rsidRPr="00546180">
        <w:t>pictogramme de danger, indiquez la (ou les) bonne(s) réponses(s)</w:t>
      </w:r>
      <w:r w:rsidRPr="00546180">
        <w:t> :</w:t>
      </w:r>
    </w:p>
    <w:p w:rsidR="00D541F4" w:rsidRPr="00546180" w:rsidRDefault="00D541F4"/>
    <w:p w:rsidR="00EF485C" w:rsidRPr="00546180" w:rsidRDefault="00EF485C" w:rsidP="00EF485C"/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806"/>
        <w:gridCol w:w="8513"/>
      </w:tblGrid>
      <w:tr w:rsidR="002B0A9D" w:rsidRPr="00546180" w:rsidTr="00BC1650">
        <w:trPr>
          <w:trHeight w:val="1201"/>
        </w:trPr>
        <w:tc>
          <w:tcPr>
            <w:tcW w:w="1519" w:type="dxa"/>
          </w:tcPr>
          <w:p w:rsidR="00EF485C" w:rsidRPr="00546180" w:rsidRDefault="00280DD7" w:rsidP="00EF485C">
            <w:pPr>
              <w:pStyle w:val="Paragraphedeliste"/>
              <w:ind w:left="0"/>
            </w:pPr>
            <w:r w:rsidRPr="00546180">
              <w:rPr>
                <w:noProof/>
                <w:lang w:eastAsia="fr-FR"/>
              </w:rPr>
              <w:drawing>
                <wp:anchor distT="0" distB="0" distL="114300" distR="114300" simplePos="0" relativeHeight="251676672" behindDoc="1" locked="0" layoutInCell="1" allowOverlap="1" wp14:anchorId="014DDF42" wp14:editId="237AA398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112395</wp:posOffset>
                  </wp:positionV>
                  <wp:extent cx="922020" cy="948055"/>
                  <wp:effectExtent l="0" t="0" r="0" b="4445"/>
                  <wp:wrapTight wrapText="bothSides">
                    <wp:wrapPolygon edited="0">
                      <wp:start x="0" y="0"/>
                      <wp:lineTo x="0" y="21267"/>
                      <wp:lineTo x="20975" y="21267"/>
                      <wp:lineTo x="20975" y="0"/>
                      <wp:lineTo x="0" y="0"/>
                    </wp:wrapPolygon>
                  </wp:wrapTight>
                  <wp:docPr id="9" name="Picture 22" descr="explos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2" descr="explos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0" w:type="dxa"/>
          </w:tcPr>
          <w:p w:rsidR="00280DD7" w:rsidRPr="00546180" w:rsidRDefault="00F32739" w:rsidP="00280DD7">
            <w:pPr>
              <w:pStyle w:val="Paragraphedeliste"/>
              <w:numPr>
                <w:ilvl w:val="0"/>
                <w:numId w:val="7"/>
              </w:numPr>
            </w:pPr>
            <w:r w:rsidRPr="00546180">
              <w:t>Solide i</w:t>
            </w:r>
            <w:r w:rsidR="00280DD7" w:rsidRPr="00546180">
              <w:t>nflammable</w:t>
            </w:r>
          </w:p>
          <w:p w:rsidR="00F32739" w:rsidRPr="00546180" w:rsidRDefault="00F32739" w:rsidP="00280DD7">
            <w:pPr>
              <w:pStyle w:val="Paragraphedeliste"/>
              <w:numPr>
                <w:ilvl w:val="0"/>
                <w:numId w:val="7"/>
              </w:numPr>
            </w:pPr>
            <w:r w:rsidRPr="00546180">
              <w:t>Gaz sous pression</w:t>
            </w:r>
          </w:p>
          <w:p w:rsidR="00280DD7" w:rsidRPr="00546180" w:rsidRDefault="00280DD7" w:rsidP="00280DD7">
            <w:pPr>
              <w:pStyle w:val="Paragraphedeliste"/>
              <w:numPr>
                <w:ilvl w:val="0"/>
                <w:numId w:val="7"/>
              </w:numPr>
            </w:pPr>
            <w:r w:rsidRPr="00546180">
              <w:t>Corrosif pour les métaux</w:t>
            </w:r>
          </w:p>
          <w:p w:rsidR="00280DD7" w:rsidRPr="002B0A9D" w:rsidRDefault="00280DD7" w:rsidP="00280DD7">
            <w:pPr>
              <w:pStyle w:val="Paragraphedeliste"/>
              <w:numPr>
                <w:ilvl w:val="0"/>
                <w:numId w:val="7"/>
              </w:numPr>
            </w:pPr>
            <w:r w:rsidRPr="002B0A9D">
              <w:t>Explosible</w:t>
            </w:r>
          </w:p>
          <w:p w:rsidR="00280DD7" w:rsidRPr="002B0A9D" w:rsidRDefault="00280DD7" w:rsidP="00280DD7">
            <w:pPr>
              <w:pStyle w:val="Paragraphedeliste"/>
              <w:numPr>
                <w:ilvl w:val="0"/>
                <w:numId w:val="7"/>
              </w:numPr>
            </w:pPr>
            <w:r w:rsidRPr="002B0A9D">
              <w:t>Autoréactifs</w:t>
            </w:r>
          </w:p>
          <w:p w:rsidR="00EF485C" w:rsidRPr="00546180" w:rsidRDefault="00280DD7" w:rsidP="00280DD7">
            <w:pPr>
              <w:pStyle w:val="Paragraphedeliste"/>
              <w:numPr>
                <w:ilvl w:val="0"/>
                <w:numId w:val="7"/>
              </w:numPr>
            </w:pPr>
            <w:r w:rsidRPr="002B0A9D">
              <w:t>Peroxyde organique</w:t>
            </w:r>
          </w:p>
        </w:tc>
      </w:tr>
      <w:tr w:rsidR="002B0A9D" w:rsidRPr="00546180" w:rsidTr="00BC1650">
        <w:tc>
          <w:tcPr>
            <w:tcW w:w="1519" w:type="dxa"/>
          </w:tcPr>
          <w:p w:rsidR="00EF485C" w:rsidRPr="00546180" w:rsidRDefault="00EF485C" w:rsidP="00EF485C">
            <w:pPr>
              <w:pStyle w:val="Paragraphedeliste"/>
              <w:ind w:left="0"/>
            </w:pPr>
            <w:r w:rsidRPr="00546180">
              <w:drawing>
                <wp:anchor distT="0" distB="0" distL="114300" distR="114300" simplePos="0" relativeHeight="251674624" behindDoc="1" locked="0" layoutInCell="1" allowOverlap="1" wp14:anchorId="256502D6" wp14:editId="2F2A9A6B">
                  <wp:simplePos x="0" y="0"/>
                  <wp:positionH relativeFrom="margin">
                    <wp:posOffset>-44450</wp:posOffset>
                  </wp:positionH>
                  <wp:positionV relativeFrom="paragraph">
                    <wp:posOffset>168910</wp:posOffset>
                  </wp:positionV>
                  <wp:extent cx="985520" cy="989965"/>
                  <wp:effectExtent l="0" t="0" r="5080" b="635"/>
                  <wp:wrapTight wrapText="bothSides">
                    <wp:wrapPolygon edited="0">
                      <wp:start x="9603" y="0"/>
                      <wp:lineTo x="0" y="9976"/>
                      <wp:lineTo x="0" y="11223"/>
                      <wp:lineTo x="7933" y="19951"/>
                      <wp:lineTo x="9603" y="21198"/>
                      <wp:lineTo x="11691" y="21198"/>
                      <wp:lineTo x="13361" y="19951"/>
                      <wp:lineTo x="21294" y="11223"/>
                      <wp:lineTo x="21294" y="9976"/>
                      <wp:lineTo x="11691" y="0"/>
                      <wp:lineTo x="9603" y="0"/>
                    </wp:wrapPolygon>
                  </wp:wrapTight>
                  <wp:docPr id="17" name="Image 16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6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996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0" w:type="dxa"/>
          </w:tcPr>
          <w:p w:rsidR="00F32739" w:rsidRPr="00546180" w:rsidRDefault="00F32739" w:rsidP="00EF485C">
            <w:pPr>
              <w:pStyle w:val="Paragraphedeliste"/>
              <w:numPr>
                <w:ilvl w:val="0"/>
                <w:numId w:val="7"/>
              </w:numPr>
            </w:pPr>
            <w:r w:rsidRPr="00546180">
              <w:t>Matière solide comburante</w:t>
            </w:r>
          </w:p>
          <w:p w:rsidR="00F327FB" w:rsidRPr="002B0A9D" w:rsidRDefault="00F327FB" w:rsidP="00EF485C">
            <w:pPr>
              <w:pStyle w:val="Paragraphedeliste"/>
              <w:numPr>
                <w:ilvl w:val="0"/>
                <w:numId w:val="7"/>
              </w:numPr>
            </w:pPr>
            <w:r w:rsidRPr="002B0A9D">
              <w:t>Liquide inflammable</w:t>
            </w:r>
          </w:p>
          <w:p w:rsidR="00F327FB" w:rsidRPr="002B0A9D" w:rsidRDefault="00F327FB" w:rsidP="00EF485C">
            <w:pPr>
              <w:pStyle w:val="Paragraphedeliste"/>
              <w:numPr>
                <w:ilvl w:val="0"/>
                <w:numId w:val="7"/>
              </w:numPr>
            </w:pPr>
            <w:r w:rsidRPr="002B0A9D">
              <w:t>Matière solide inflammable</w:t>
            </w:r>
          </w:p>
          <w:p w:rsidR="00F327FB" w:rsidRPr="002B0A9D" w:rsidRDefault="00F327FB" w:rsidP="00EF485C">
            <w:pPr>
              <w:pStyle w:val="Paragraphedeliste"/>
              <w:numPr>
                <w:ilvl w:val="0"/>
                <w:numId w:val="7"/>
              </w:numPr>
            </w:pPr>
            <w:r w:rsidRPr="002B0A9D">
              <w:t>Gaz inflammable</w:t>
            </w:r>
          </w:p>
          <w:p w:rsidR="00F327FB" w:rsidRPr="002B0A9D" w:rsidRDefault="00F327FB" w:rsidP="00EF485C">
            <w:pPr>
              <w:pStyle w:val="Paragraphedeliste"/>
              <w:numPr>
                <w:ilvl w:val="0"/>
                <w:numId w:val="7"/>
              </w:numPr>
            </w:pPr>
            <w:r w:rsidRPr="002B0A9D">
              <w:t>Aérosol inflammable</w:t>
            </w:r>
          </w:p>
          <w:p w:rsidR="00386FC8" w:rsidRPr="002B0A9D" w:rsidRDefault="00386FC8" w:rsidP="00EF485C">
            <w:pPr>
              <w:pStyle w:val="Paragraphedeliste"/>
              <w:numPr>
                <w:ilvl w:val="0"/>
                <w:numId w:val="7"/>
              </w:numPr>
            </w:pPr>
            <w:r w:rsidRPr="002B0A9D">
              <w:t>A</w:t>
            </w:r>
            <w:r w:rsidRPr="002B0A9D">
              <w:t>utoréactifs</w:t>
            </w:r>
          </w:p>
          <w:p w:rsidR="00386FC8" w:rsidRPr="002B0A9D" w:rsidRDefault="00386FC8" w:rsidP="00EF485C">
            <w:pPr>
              <w:pStyle w:val="Paragraphedeliste"/>
              <w:numPr>
                <w:ilvl w:val="0"/>
                <w:numId w:val="7"/>
              </w:numPr>
            </w:pPr>
            <w:r w:rsidRPr="002B0A9D">
              <w:t>Pyrophorique liquide ou solide (s’enflamme spontanément au contact avec l’air)</w:t>
            </w:r>
          </w:p>
          <w:p w:rsidR="00386FC8" w:rsidRPr="002B0A9D" w:rsidRDefault="00386FC8" w:rsidP="00EF485C">
            <w:pPr>
              <w:pStyle w:val="Paragraphedeliste"/>
              <w:numPr>
                <w:ilvl w:val="0"/>
                <w:numId w:val="7"/>
              </w:numPr>
            </w:pPr>
            <w:r w:rsidRPr="002B0A9D">
              <w:t>Peroxyde organique</w:t>
            </w:r>
          </w:p>
          <w:p w:rsidR="00386FC8" w:rsidRPr="002B0A9D" w:rsidRDefault="00386FC8" w:rsidP="00EF485C">
            <w:pPr>
              <w:pStyle w:val="Paragraphedeliste"/>
              <w:numPr>
                <w:ilvl w:val="0"/>
                <w:numId w:val="7"/>
              </w:numPr>
            </w:pPr>
            <w:r w:rsidRPr="002B0A9D">
              <w:t>Substances et mélanges qui, au contact de l’eau, dégagent des gaz inflammables</w:t>
            </w:r>
          </w:p>
          <w:p w:rsidR="00F32739" w:rsidRPr="00546180" w:rsidRDefault="00386FC8" w:rsidP="00F32739">
            <w:pPr>
              <w:pStyle w:val="Paragraphedeliste"/>
              <w:numPr>
                <w:ilvl w:val="0"/>
                <w:numId w:val="7"/>
              </w:numPr>
              <w:rPr>
                <w:b/>
              </w:rPr>
            </w:pPr>
            <w:r w:rsidRPr="002B0A9D">
              <w:t>Substances et mélanges auto-échauffants</w:t>
            </w:r>
          </w:p>
        </w:tc>
      </w:tr>
      <w:tr w:rsidR="002B0A9D" w:rsidRPr="00546180" w:rsidTr="00BC1650">
        <w:tc>
          <w:tcPr>
            <w:tcW w:w="1519" w:type="dxa"/>
          </w:tcPr>
          <w:p w:rsidR="00EF485C" w:rsidRPr="00546180" w:rsidRDefault="00EF485C" w:rsidP="00EF485C">
            <w:pPr>
              <w:pStyle w:val="Paragraphedeliste"/>
              <w:ind w:left="0"/>
            </w:pPr>
            <w:r w:rsidRPr="00546180">
              <w:rPr>
                <w:noProof/>
                <w:lang w:eastAsia="fr-FR"/>
              </w:rPr>
              <w:drawing>
                <wp:anchor distT="0" distB="0" distL="114300" distR="114300" simplePos="0" relativeHeight="251680768" behindDoc="1" locked="0" layoutInCell="1" allowOverlap="1" wp14:anchorId="0B278D33" wp14:editId="07608F0F">
                  <wp:simplePos x="0" y="0"/>
                  <wp:positionH relativeFrom="margin">
                    <wp:posOffset>-29210</wp:posOffset>
                  </wp:positionH>
                  <wp:positionV relativeFrom="paragraph">
                    <wp:posOffset>65405</wp:posOffset>
                  </wp:positionV>
                  <wp:extent cx="973455" cy="906780"/>
                  <wp:effectExtent l="0" t="0" r="0" b="7620"/>
                  <wp:wrapTight wrapText="bothSides">
                    <wp:wrapPolygon edited="0">
                      <wp:start x="0" y="0"/>
                      <wp:lineTo x="0" y="21328"/>
                      <wp:lineTo x="21135" y="21328"/>
                      <wp:lineTo x="21135" y="0"/>
                      <wp:lineTo x="0" y="0"/>
                    </wp:wrapPolygon>
                  </wp:wrapTight>
                  <wp:docPr id="10" name="Picture 24" descr="rondflam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4" descr="rondflam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0" w:type="dxa"/>
          </w:tcPr>
          <w:p w:rsidR="007C5DCA" w:rsidRPr="002B0A9D" w:rsidRDefault="007C5DCA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Gaz comburants</w:t>
            </w:r>
            <w:r w:rsidRPr="002B0A9D">
              <w:t xml:space="preserve"> </w:t>
            </w:r>
          </w:p>
          <w:p w:rsidR="007C5DCA" w:rsidRPr="002B0A9D" w:rsidRDefault="007C5DCA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Liquides comburants</w:t>
            </w:r>
          </w:p>
          <w:p w:rsidR="007C5DCA" w:rsidRPr="002B0A9D" w:rsidRDefault="007C5DCA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Matière solide comburante</w:t>
            </w:r>
          </w:p>
          <w:p w:rsidR="00EF485C" w:rsidRPr="00546180" w:rsidRDefault="00F32739" w:rsidP="00546180">
            <w:pPr>
              <w:pStyle w:val="Paragraphedeliste"/>
              <w:numPr>
                <w:ilvl w:val="0"/>
                <w:numId w:val="7"/>
              </w:numPr>
            </w:pPr>
            <w:r w:rsidRPr="00546180">
              <w:t>Provoque de graves brûlures oculaires</w:t>
            </w:r>
          </w:p>
        </w:tc>
      </w:tr>
      <w:tr w:rsidR="002B0A9D" w:rsidRPr="00546180" w:rsidTr="00BC1650">
        <w:tc>
          <w:tcPr>
            <w:tcW w:w="1519" w:type="dxa"/>
          </w:tcPr>
          <w:p w:rsidR="00EF485C" w:rsidRPr="00546180" w:rsidRDefault="00EF485C" w:rsidP="00652041">
            <w:pPr>
              <w:pStyle w:val="Paragraphedeliste"/>
              <w:ind w:left="0"/>
            </w:pPr>
            <w:r w:rsidRPr="00546180">
              <w:rPr>
                <w:noProof/>
                <w:lang w:eastAsia="fr-FR"/>
              </w:rPr>
              <w:drawing>
                <wp:anchor distT="0" distB="0" distL="114300" distR="114300" simplePos="0" relativeHeight="251682816" behindDoc="1" locked="0" layoutInCell="1" allowOverlap="1" wp14:anchorId="266BB35A" wp14:editId="0CCC38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92075</wp:posOffset>
                  </wp:positionV>
                  <wp:extent cx="922020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0975" y="20933"/>
                      <wp:lineTo x="20975" y="0"/>
                      <wp:lineTo x="0" y="0"/>
                    </wp:wrapPolygon>
                  </wp:wrapTight>
                  <wp:docPr id="11" name="Picture 25" descr="bottle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5" descr="bottle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0" w:type="dxa"/>
          </w:tcPr>
          <w:p w:rsidR="00652041" w:rsidRPr="00546180" w:rsidRDefault="00652041" w:rsidP="00BC1650">
            <w:pPr>
              <w:pStyle w:val="Paragraphedeliste"/>
              <w:numPr>
                <w:ilvl w:val="0"/>
                <w:numId w:val="7"/>
              </w:numPr>
            </w:pPr>
            <w:r w:rsidRPr="00546180">
              <w:drawing>
                <wp:anchor distT="0" distB="0" distL="114300" distR="114300" simplePos="0" relativeHeight="251695104" behindDoc="0" locked="0" layoutInCell="1" allowOverlap="1" wp14:anchorId="65A1187A" wp14:editId="7034F043">
                  <wp:simplePos x="0" y="0"/>
                  <wp:positionH relativeFrom="column">
                    <wp:posOffset>7205980</wp:posOffset>
                  </wp:positionH>
                  <wp:positionV relativeFrom="paragraph">
                    <wp:posOffset>14605</wp:posOffset>
                  </wp:positionV>
                  <wp:extent cx="822960" cy="754380"/>
                  <wp:effectExtent l="0" t="0" r="0" b="7620"/>
                  <wp:wrapNone/>
                  <wp:docPr id="5" name="Image 1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54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546180">
              <w:t>Explosif</w:t>
            </w:r>
          </w:p>
          <w:p w:rsidR="00652041" w:rsidRPr="00546180" w:rsidRDefault="00F32739" w:rsidP="00BC1650">
            <w:pPr>
              <w:pStyle w:val="Paragraphedeliste"/>
              <w:numPr>
                <w:ilvl w:val="0"/>
                <w:numId w:val="7"/>
              </w:numPr>
            </w:pPr>
            <w:r w:rsidRPr="00546180">
              <w:t>Gaz i</w:t>
            </w:r>
            <w:r w:rsidR="00652041" w:rsidRPr="00546180">
              <w:t>nflammable</w:t>
            </w:r>
          </w:p>
          <w:p w:rsidR="00EF485C" w:rsidRPr="002B0A9D" w:rsidRDefault="00386FC8" w:rsidP="00546180">
            <w:pPr>
              <w:pStyle w:val="Paragraphedeliste"/>
              <w:numPr>
                <w:ilvl w:val="0"/>
                <w:numId w:val="7"/>
              </w:numPr>
            </w:pPr>
            <w:r w:rsidRPr="002B0A9D">
              <w:t>Gaz sous pression</w:t>
            </w:r>
          </w:p>
        </w:tc>
      </w:tr>
      <w:tr w:rsidR="002B0A9D" w:rsidRPr="00546180" w:rsidTr="00BC1650">
        <w:tc>
          <w:tcPr>
            <w:tcW w:w="1519" w:type="dxa"/>
          </w:tcPr>
          <w:p w:rsidR="00EF485C" w:rsidRPr="00546180" w:rsidRDefault="00EF485C" w:rsidP="00EF485C">
            <w:pPr>
              <w:pStyle w:val="Paragraphedeliste"/>
              <w:ind w:left="0"/>
            </w:pPr>
            <w:r w:rsidRPr="00546180"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84864" behindDoc="1" locked="0" layoutInCell="1" allowOverlap="1" wp14:anchorId="521C71E4" wp14:editId="284A260D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36195</wp:posOffset>
                  </wp:positionV>
                  <wp:extent cx="1005840" cy="974725"/>
                  <wp:effectExtent l="0" t="0" r="3810" b="0"/>
                  <wp:wrapTight wrapText="bothSides">
                    <wp:wrapPolygon edited="0">
                      <wp:start x="0" y="0"/>
                      <wp:lineTo x="0" y="21107"/>
                      <wp:lineTo x="21273" y="21107"/>
                      <wp:lineTo x="21273" y="0"/>
                      <wp:lineTo x="0" y="0"/>
                    </wp:wrapPolygon>
                  </wp:wrapTight>
                  <wp:docPr id="12" name="Picture 26" descr="acid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6" descr="acid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0" w:type="dxa"/>
          </w:tcPr>
          <w:p w:rsidR="00652041" w:rsidRPr="00546180" w:rsidRDefault="00652041" w:rsidP="00BC1650">
            <w:pPr>
              <w:pStyle w:val="Paragraphedeliste"/>
              <w:numPr>
                <w:ilvl w:val="0"/>
                <w:numId w:val="7"/>
              </w:numPr>
            </w:pPr>
            <w:r w:rsidRPr="00546180">
              <w:drawing>
                <wp:anchor distT="0" distB="0" distL="114300" distR="114300" simplePos="0" relativeHeight="251697152" behindDoc="0" locked="0" layoutInCell="1" allowOverlap="1" wp14:anchorId="65A1187A" wp14:editId="7034F043">
                  <wp:simplePos x="0" y="0"/>
                  <wp:positionH relativeFrom="column">
                    <wp:posOffset>7205980</wp:posOffset>
                  </wp:positionH>
                  <wp:positionV relativeFrom="paragraph">
                    <wp:posOffset>14605</wp:posOffset>
                  </wp:positionV>
                  <wp:extent cx="822960" cy="754380"/>
                  <wp:effectExtent l="0" t="0" r="0" b="7620"/>
                  <wp:wrapNone/>
                  <wp:docPr id="7" name="Image 1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54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F32739" w:rsidRPr="00546180">
              <w:t>Liquide cancérogène</w:t>
            </w:r>
          </w:p>
          <w:p w:rsidR="00EF485C" w:rsidRPr="002B0A9D" w:rsidRDefault="00386FC8" w:rsidP="00386FC8">
            <w:pPr>
              <w:pStyle w:val="Paragraphedeliste"/>
              <w:numPr>
                <w:ilvl w:val="0"/>
                <w:numId w:val="7"/>
              </w:numPr>
            </w:pPr>
            <w:r w:rsidRPr="002B0A9D">
              <w:t>Substances et mélanges corrosifs pour les métaux</w:t>
            </w:r>
            <w:r w:rsidRPr="002B0A9D">
              <w:t xml:space="preserve"> </w:t>
            </w:r>
          </w:p>
          <w:p w:rsidR="00386FC8" w:rsidRPr="00546180" w:rsidRDefault="00386FC8" w:rsidP="00386FC8">
            <w:pPr>
              <w:pStyle w:val="Paragraphedeliste"/>
              <w:numPr>
                <w:ilvl w:val="0"/>
                <w:numId w:val="7"/>
              </w:numPr>
              <w:rPr>
                <w:b/>
              </w:rPr>
            </w:pPr>
            <w:r w:rsidRPr="002B0A9D">
              <w:t xml:space="preserve">Corrosif : </w:t>
            </w:r>
            <w:r w:rsidRPr="002B0A9D">
              <w:t>Provoque des brûlures de la peau et des lésions oculaires grave</w:t>
            </w:r>
            <w:r w:rsidRPr="002B0A9D">
              <w:t>s</w:t>
            </w:r>
          </w:p>
        </w:tc>
      </w:tr>
      <w:tr w:rsidR="00EF485C" w:rsidRPr="00546180" w:rsidTr="00BC1650">
        <w:tc>
          <w:tcPr>
            <w:tcW w:w="1519" w:type="dxa"/>
          </w:tcPr>
          <w:p w:rsidR="00EF485C" w:rsidRPr="00546180" w:rsidRDefault="00EF485C" w:rsidP="00EF485C">
            <w:pPr>
              <w:pStyle w:val="Paragraphedeliste"/>
              <w:ind w:left="0"/>
              <w:rPr>
                <w:noProof/>
                <w:lang w:eastAsia="fr-FR"/>
              </w:rPr>
            </w:pPr>
            <w:r w:rsidRPr="00546180">
              <w:rPr>
                <w:noProof/>
                <w:lang w:eastAsia="fr-FR"/>
              </w:rPr>
              <w:drawing>
                <wp:anchor distT="0" distB="0" distL="114300" distR="114300" simplePos="0" relativeHeight="251686912" behindDoc="1" locked="0" layoutInCell="1" allowOverlap="1" wp14:anchorId="014CDC1C" wp14:editId="7CA4E041">
                  <wp:simplePos x="0" y="0"/>
                  <wp:positionH relativeFrom="margin">
                    <wp:posOffset>16510</wp:posOffset>
                  </wp:positionH>
                  <wp:positionV relativeFrom="paragraph">
                    <wp:posOffset>170180</wp:posOffset>
                  </wp:positionV>
                  <wp:extent cx="980440" cy="96012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0984" y="21000"/>
                      <wp:lineTo x="20984" y="0"/>
                      <wp:lineTo x="0" y="0"/>
                    </wp:wrapPolygon>
                  </wp:wrapTight>
                  <wp:docPr id="14" name="Picture 29" descr="silhouet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9" descr="silhouet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0" w:type="dxa"/>
          </w:tcPr>
          <w:p w:rsidR="00652041" w:rsidRPr="00546180" w:rsidRDefault="00F32739" w:rsidP="00BC1650">
            <w:pPr>
              <w:pStyle w:val="Paragraphedeliste"/>
              <w:numPr>
                <w:ilvl w:val="0"/>
                <w:numId w:val="7"/>
              </w:numPr>
            </w:pPr>
            <w:r w:rsidRPr="00546180">
              <w:t>Solide i</w:t>
            </w:r>
            <w:r w:rsidR="00652041" w:rsidRPr="00546180">
              <w:t>nflammable</w:t>
            </w:r>
          </w:p>
          <w:p w:rsidR="0063427E" w:rsidRPr="002B0A9D" w:rsidRDefault="0063427E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Cancérogène</w:t>
            </w:r>
          </w:p>
          <w:p w:rsidR="0063427E" w:rsidRPr="002B0A9D" w:rsidRDefault="0063427E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Mutagène</w:t>
            </w:r>
            <w:r w:rsidR="00D66C49" w:rsidRPr="002B0A9D">
              <w:t xml:space="preserve"> sur les cellules germinales</w:t>
            </w:r>
          </w:p>
          <w:p w:rsidR="0063427E" w:rsidRPr="002B0A9D" w:rsidRDefault="00DC57A1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 xml:space="preserve">Peut nuire à la fertilité ou au </w:t>
            </w:r>
            <w:r w:rsidR="00F32739" w:rsidRPr="002B0A9D">
              <w:t>fœtus</w:t>
            </w:r>
          </w:p>
          <w:p w:rsidR="00F32739" w:rsidRPr="002B0A9D" w:rsidRDefault="00F32739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Gaz radioactif</w:t>
            </w:r>
          </w:p>
          <w:p w:rsidR="0063427E" w:rsidRPr="002B0A9D" w:rsidRDefault="00D66C49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 xml:space="preserve">Toxique pour certains </w:t>
            </w:r>
            <w:r w:rsidR="0063427E" w:rsidRPr="002B0A9D">
              <w:t>organes</w:t>
            </w:r>
            <w:r w:rsidRPr="002B0A9D">
              <w:t xml:space="preserve"> cibles</w:t>
            </w:r>
            <w:r w:rsidR="0063427E" w:rsidRPr="002B0A9D">
              <w:t>, après une exposition répétée</w:t>
            </w:r>
          </w:p>
          <w:p w:rsidR="00D66C49" w:rsidRPr="002B0A9D" w:rsidRDefault="00D66C49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Peut être mortel en cas d’ingestion et de pénétration dans les voies respiratoires</w:t>
            </w:r>
            <w:r w:rsidRPr="002B0A9D">
              <w:t xml:space="preserve"> </w:t>
            </w:r>
          </w:p>
          <w:p w:rsidR="00386FC8" w:rsidRPr="002B0A9D" w:rsidRDefault="00386FC8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Toxicité spécifique pour certains organes cibles à la suite d’une exposition unique</w:t>
            </w:r>
          </w:p>
          <w:p w:rsidR="00D66C49" w:rsidRPr="002B0A9D" w:rsidRDefault="00D66C49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Peut provoquer des symptômes allergiques ou d’asthme ou des difficultés respiratoires par inhalation</w:t>
            </w:r>
          </w:p>
          <w:p w:rsidR="00DC57A1" w:rsidRPr="00546180" w:rsidRDefault="00DC57A1" w:rsidP="00BC1650">
            <w:pPr>
              <w:pStyle w:val="Paragraphedeliste"/>
              <w:numPr>
                <w:ilvl w:val="0"/>
                <w:numId w:val="7"/>
              </w:numPr>
              <w:rPr>
                <w:b/>
              </w:rPr>
            </w:pPr>
            <w:r w:rsidRPr="002B0A9D">
              <w:t>Peut être nocif pour les bébés nourris au lait maternel</w:t>
            </w:r>
          </w:p>
        </w:tc>
      </w:tr>
      <w:tr w:rsidR="00BC1650" w:rsidRPr="00546180" w:rsidTr="00BC1650">
        <w:tblPrEx>
          <w:tblCellMar>
            <w:left w:w="70" w:type="dxa"/>
            <w:right w:w="70" w:type="dxa"/>
          </w:tblCellMar>
        </w:tblPrEx>
        <w:tc>
          <w:tcPr>
            <w:tcW w:w="1519" w:type="dxa"/>
          </w:tcPr>
          <w:p w:rsidR="00BC1650" w:rsidRPr="00546180" w:rsidRDefault="00BC1650" w:rsidP="00EF485C">
            <w:pPr>
              <w:pStyle w:val="Paragraphedeliste"/>
              <w:ind w:left="0"/>
              <w:rPr>
                <w:noProof/>
                <w:lang w:eastAsia="fr-FR"/>
              </w:rPr>
            </w:pPr>
            <w:r w:rsidRPr="00546180">
              <w:rPr>
                <w:noProof/>
                <w:lang w:eastAsia="fr-FR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119380</wp:posOffset>
                  </wp:positionV>
                  <wp:extent cx="1001395" cy="944880"/>
                  <wp:effectExtent l="0" t="0" r="8255" b="7620"/>
                  <wp:wrapTight wrapText="bothSides">
                    <wp:wrapPolygon edited="0">
                      <wp:start x="9451" y="0"/>
                      <wp:lineTo x="0" y="10016"/>
                      <wp:lineTo x="0" y="11323"/>
                      <wp:lineTo x="9451" y="21339"/>
                      <wp:lineTo x="11916" y="21339"/>
                      <wp:lineTo x="21367" y="11323"/>
                      <wp:lineTo x="21367" y="10016"/>
                      <wp:lineTo x="11916" y="0"/>
                      <wp:lineTo x="9451" y="0"/>
                    </wp:wrapPolygon>
                  </wp:wrapTight>
                  <wp:docPr id="20" name="Image 1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0" w:type="dxa"/>
          </w:tcPr>
          <w:p w:rsidR="00BC1650" w:rsidRPr="002B0A9D" w:rsidRDefault="00386FC8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Nocif</w:t>
            </w:r>
          </w:p>
          <w:p w:rsidR="00386FC8" w:rsidRPr="002B0A9D" w:rsidRDefault="00386FC8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Toxicité spécifique pour certains organes cibles à la suite d’une exposition unique</w:t>
            </w:r>
          </w:p>
          <w:p w:rsidR="00386FC8" w:rsidRPr="002B0A9D" w:rsidRDefault="00386FC8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Provoque une irritation cutanée</w:t>
            </w:r>
          </w:p>
          <w:p w:rsidR="00386FC8" w:rsidRPr="002B0A9D" w:rsidRDefault="00386FC8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Provoque une sévère irritation des yeux</w:t>
            </w:r>
          </w:p>
          <w:p w:rsidR="00D66C49" w:rsidRPr="002B0A9D" w:rsidRDefault="00D66C49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Peut provoquer une allergie cutanée</w:t>
            </w:r>
          </w:p>
          <w:p w:rsidR="00F32739" w:rsidRPr="002B0A9D" w:rsidRDefault="00F32739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Peut provoquer une allergie respiratoire</w:t>
            </w:r>
          </w:p>
          <w:p w:rsidR="00F32739" w:rsidRPr="00546180" w:rsidRDefault="00F32739" w:rsidP="00F32739">
            <w:pPr>
              <w:pStyle w:val="Paragraphedeliste"/>
              <w:numPr>
                <w:ilvl w:val="0"/>
                <w:numId w:val="7"/>
              </w:numPr>
            </w:pPr>
            <w:r w:rsidRPr="002B0A9D">
              <w:t>Nuit à la santé publique et à l’environnement en détruisant l’ozone dans la haute atmosphère</w:t>
            </w:r>
          </w:p>
        </w:tc>
      </w:tr>
      <w:tr w:rsidR="00EF485C" w:rsidRPr="00546180" w:rsidTr="00BC1650">
        <w:tc>
          <w:tcPr>
            <w:tcW w:w="1519" w:type="dxa"/>
          </w:tcPr>
          <w:p w:rsidR="00EF485C" w:rsidRPr="00546180" w:rsidRDefault="00EF485C" w:rsidP="00EF485C">
            <w:pPr>
              <w:pStyle w:val="Paragraphedeliste"/>
              <w:ind w:left="0"/>
              <w:rPr>
                <w:noProof/>
                <w:lang w:eastAsia="fr-FR"/>
              </w:rPr>
            </w:pPr>
            <w:r w:rsidRPr="00546180">
              <w:drawing>
                <wp:anchor distT="0" distB="0" distL="114300" distR="114300" simplePos="0" relativeHeight="251688960" behindDoc="1" locked="0" layoutInCell="1" allowOverlap="1" wp14:anchorId="39B125C5" wp14:editId="5C02D486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105410</wp:posOffset>
                  </wp:positionV>
                  <wp:extent cx="975360" cy="986155"/>
                  <wp:effectExtent l="0" t="0" r="0" b="4445"/>
                  <wp:wrapTight wrapText="bothSides">
                    <wp:wrapPolygon edited="0">
                      <wp:start x="0" y="0"/>
                      <wp:lineTo x="0" y="21280"/>
                      <wp:lineTo x="21094" y="21280"/>
                      <wp:lineTo x="21094" y="0"/>
                      <wp:lineTo x="0" y="0"/>
                    </wp:wrapPolygon>
                  </wp:wrapTight>
                  <wp:docPr id="13" name="Picture 27" descr="skull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7" descr="skull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0" w:type="dxa"/>
          </w:tcPr>
          <w:p w:rsidR="0063427E" w:rsidRPr="00546180" w:rsidRDefault="0063427E" w:rsidP="00BC1650">
            <w:pPr>
              <w:pStyle w:val="Paragraphedeliste"/>
              <w:numPr>
                <w:ilvl w:val="0"/>
                <w:numId w:val="7"/>
              </w:numPr>
            </w:pPr>
            <w:r w:rsidRPr="00546180">
              <w:t xml:space="preserve">Nocif </w:t>
            </w:r>
            <w:r w:rsidRPr="00546180">
              <w:t>par contact cutané et/ou ingestion</w:t>
            </w:r>
          </w:p>
          <w:p w:rsidR="00386FC8" w:rsidRPr="002B0A9D" w:rsidRDefault="00386FC8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Mortel ou toxique</w:t>
            </w:r>
          </w:p>
          <w:p w:rsidR="00F32739" w:rsidRPr="00546180" w:rsidRDefault="00F32739" w:rsidP="00BC1650">
            <w:pPr>
              <w:pStyle w:val="Paragraphedeliste"/>
              <w:numPr>
                <w:ilvl w:val="0"/>
                <w:numId w:val="7"/>
              </w:numPr>
            </w:pPr>
            <w:r w:rsidRPr="00546180">
              <w:t>Provoque des mutations génétiques</w:t>
            </w:r>
          </w:p>
          <w:p w:rsidR="00EF485C" w:rsidRPr="00546180" w:rsidRDefault="00EF485C" w:rsidP="00652041">
            <w:pPr>
              <w:pStyle w:val="Paragraphedeliste"/>
              <w:ind w:left="0"/>
            </w:pPr>
          </w:p>
        </w:tc>
      </w:tr>
      <w:tr w:rsidR="00EF485C" w:rsidTr="00BC1650">
        <w:tc>
          <w:tcPr>
            <w:tcW w:w="1519" w:type="dxa"/>
          </w:tcPr>
          <w:p w:rsidR="00EF485C" w:rsidRPr="00546180" w:rsidRDefault="00EF485C" w:rsidP="00EF485C">
            <w:pPr>
              <w:pStyle w:val="Paragraphedeliste"/>
              <w:ind w:left="0"/>
            </w:pPr>
            <w:r w:rsidRPr="00546180">
              <w:drawing>
                <wp:anchor distT="0" distB="0" distL="114300" distR="114300" simplePos="0" relativeHeight="251691008" behindDoc="1" locked="0" layoutInCell="1" allowOverlap="1" wp14:anchorId="08EB2AE7" wp14:editId="40D984B5">
                  <wp:simplePos x="0" y="0"/>
                  <wp:positionH relativeFrom="page">
                    <wp:posOffset>74295</wp:posOffset>
                  </wp:positionH>
                  <wp:positionV relativeFrom="paragraph">
                    <wp:posOffset>73025</wp:posOffset>
                  </wp:positionV>
                  <wp:extent cx="911225" cy="922020"/>
                  <wp:effectExtent l="0" t="0" r="3175" b="0"/>
                  <wp:wrapTight wrapText="bothSides">
                    <wp:wrapPolygon edited="0">
                      <wp:start x="0" y="0"/>
                      <wp:lineTo x="0" y="20975"/>
                      <wp:lineTo x="21224" y="20975"/>
                      <wp:lineTo x="21224" y="0"/>
                      <wp:lineTo x="0" y="0"/>
                    </wp:wrapPolygon>
                  </wp:wrapTight>
                  <wp:docPr id="16" name="Picture 30" descr="polluten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0" descr="polluten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2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0" w:type="dxa"/>
          </w:tcPr>
          <w:p w:rsidR="00652041" w:rsidRPr="002B0A9D" w:rsidRDefault="00652041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drawing>
                <wp:anchor distT="0" distB="0" distL="114300" distR="114300" simplePos="0" relativeHeight="251703296" behindDoc="0" locked="0" layoutInCell="1" allowOverlap="1" wp14:anchorId="65A1187A" wp14:editId="7034F043">
                  <wp:simplePos x="0" y="0"/>
                  <wp:positionH relativeFrom="column">
                    <wp:posOffset>7205980</wp:posOffset>
                  </wp:positionH>
                  <wp:positionV relativeFrom="paragraph">
                    <wp:posOffset>14605</wp:posOffset>
                  </wp:positionV>
                  <wp:extent cx="822960" cy="754380"/>
                  <wp:effectExtent l="0" t="0" r="0" b="7620"/>
                  <wp:wrapNone/>
                  <wp:docPr id="19" name="Image 17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7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54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DC57A1" w:rsidRPr="002B0A9D">
              <w:t>Substances ou mélanges dangereux</w:t>
            </w:r>
            <w:r w:rsidR="00BC1650" w:rsidRPr="002B0A9D">
              <w:t xml:space="preserve"> pour les organismes aquatiques</w:t>
            </w:r>
          </w:p>
          <w:p w:rsidR="00652041" w:rsidRPr="002B0A9D" w:rsidRDefault="00DC57A1" w:rsidP="00BC1650">
            <w:pPr>
              <w:pStyle w:val="Paragraphedeliste"/>
              <w:numPr>
                <w:ilvl w:val="0"/>
                <w:numId w:val="7"/>
              </w:numPr>
            </w:pPr>
            <w:r w:rsidRPr="002B0A9D">
              <w:t>Nuit à la santé publique et à l’environnement en détruisant l’ozone dans la haute atmosphère</w:t>
            </w:r>
          </w:p>
          <w:p w:rsidR="00EF485C" w:rsidRDefault="00EF485C" w:rsidP="00652041">
            <w:pPr>
              <w:pStyle w:val="Paragraphedeliste"/>
              <w:ind w:left="0"/>
            </w:pPr>
          </w:p>
        </w:tc>
      </w:tr>
    </w:tbl>
    <w:p w:rsidR="00EF485C" w:rsidRDefault="00EF485C" w:rsidP="00BC1650">
      <w:pPr>
        <w:pStyle w:val="Paragraphedeliste"/>
        <w:ind w:left="360"/>
      </w:pPr>
    </w:p>
    <w:p w:rsidR="00D541F4" w:rsidRDefault="00D541F4" w:rsidP="00AB745F"/>
    <w:p w:rsidR="00D541F4" w:rsidRDefault="00D541F4" w:rsidP="00AB745F"/>
    <w:sectPr w:rsidR="00D541F4" w:rsidSect="009344C7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98" w:rsidRDefault="00277598" w:rsidP="005A385B">
      <w:pPr>
        <w:spacing w:after="0" w:line="240" w:lineRule="auto"/>
      </w:pPr>
      <w:r>
        <w:separator/>
      </w:r>
    </w:p>
  </w:endnote>
  <w:endnote w:type="continuationSeparator" w:id="0">
    <w:p w:rsidR="00277598" w:rsidRDefault="00277598" w:rsidP="005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A9D" w:rsidRDefault="002B0A9D" w:rsidP="002B0A9D">
    <w:pPr>
      <w:pStyle w:val="Pieddepage"/>
    </w:pPr>
    <w:r>
      <w:t>Exercice pictogrammes de sécurité – niveau avancé</w:t>
    </w:r>
    <w:r>
      <w:t xml:space="preserve"> (proposé par ORME CONSEIL)</w:t>
    </w:r>
    <w:r>
      <w:tab/>
    </w:r>
    <w:r>
      <w:tab/>
    </w:r>
    <w:r>
      <w:tab/>
    </w:r>
    <w:sdt>
      <w:sdtPr>
        <w:id w:val="-157727791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01155">
          <w:rPr>
            <w:noProof/>
          </w:rPr>
          <w:t>1</w:t>
        </w:r>
        <w:r>
          <w:fldChar w:fldCharType="end"/>
        </w:r>
        <w:r>
          <w:t xml:space="preserve"> de 2</w:t>
        </w:r>
      </w:sdtContent>
    </w:sdt>
  </w:p>
  <w:p w:rsidR="002B0A9D" w:rsidRPr="002B0A9D" w:rsidRDefault="002B0A9D" w:rsidP="002B0A9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98" w:rsidRDefault="00277598" w:rsidP="005A385B">
      <w:pPr>
        <w:spacing w:after="0" w:line="240" w:lineRule="auto"/>
      </w:pPr>
      <w:r>
        <w:separator/>
      </w:r>
    </w:p>
  </w:footnote>
  <w:footnote w:type="continuationSeparator" w:id="0">
    <w:p w:rsidR="00277598" w:rsidRDefault="00277598" w:rsidP="005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5B" w:rsidRPr="009344C7" w:rsidRDefault="005A385B" w:rsidP="009344C7">
    <w:pPr>
      <w:pStyle w:val="En-tte"/>
      <w:jc w:val="center"/>
      <w:rPr>
        <w:b/>
        <w:caps/>
      </w:rPr>
    </w:pPr>
    <w:r w:rsidRPr="00EF0897">
      <w:rPr>
        <w:b/>
      </w:rPr>
      <w:t xml:space="preserve">ORME CONSEIL – </w:t>
    </w:r>
    <w:r w:rsidRPr="009344C7">
      <w:rPr>
        <w:b/>
        <w:caps/>
      </w:rPr>
      <w:t>Management du risque chimique</w:t>
    </w:r>
    <w:r w:rsidR="009344C7">
      <w:rPr>
        <w:b/>
        <w:caps/>
      </w:rPr>
      <w:t xml:space="preserve"> – contact@orme-conseil.com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21510"/>
    <w:multiLevelType w:val="hybridMultilevel"/>
    <w:tmpl w:val="33165D48"/>
    <w:lvl w:ilvl="0" w:tplc="4AA03AD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749E"/>
    <w:multiLevelType w:val="hybridMultilevel"/>
    <w:tmpl w:val="B56C7DAA"/>
    <w:lvl w:ilvl="0" w:tplc="D0DAEC20">
      <w:start w:val="1"/>
      <w:numFmt w:val="bullet"/>
      <w:lvlText w:val="□"/>
      <w:lvlJc w:val="righ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7A4C71"/>
    <w:multiLevelType w:val="hybridMultilevel"/>
    <w:tmpl w:val="9B9E71B6"/>
    <w:lvl w:ilvl="0" w:tplc="4AA03AD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74F09"/>
    <w:multiLevelType w:val="hybridMultilevel"/>
    <w:tmpl w:val="852C936C"/>
    <w:lvl w:ilvl="0" w:tplc="4B6A77A6">
      <w:start w:val="1"/>
      <w:numFmt w:val="bullet"/>
      <w:lvlText w:val="□"/>
      <w:lvlJc w:val="righ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2D84"/>
    <w:multiLevelType w:val="hybridMultilevel"/>
    <w:tmpl w:val="B350A2EE"/>
    <w:lvl w:ilvl="0" w:tplc="4AA03AD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18A3"/>
    <w:multiLevelType w:val="hybridMultilevel"/>
    <w:tmpl w:val="144CEC70"/>
    <w:lvl w:ilvl="0" w:tplc="D0DAEC20">
      <w:start w:val="1"/>
      <w:numFmt w:val="bullet"/>
      <w:lvlText w:val="□"/>
      <w:lvlJc w:val="right"/>
      <w:pPr>
        <w:ind w:left="106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6F46D8"/>
    <w:multiLevelType w:val="hybridMultilevel"/>
    <w:tmpl w:val="FF3A1A10"/>
    <w:lvl w:ilvl="0" w:tplc="CCFC808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F4"/>
    <w:rsid w:val="001B2624"/>
    <w:rsid w:val="0022519A"/>
    <w:rsid w:val="00277598"/>
    <w:rsid w:val="00280DD7"/>
    <w:rsid w:val="002B0A9D"/>
    <w:rsid w:val="00386FC8"/>
    <w:rsid w:val="003A5C29"/>
    <w:rsid w:val="004B63F1"/>
    <w:rsid w:val="00546180"/>
    <w:rsid w:val="005A385B"/>
    <w:rsid w:val="00623BC4"/>
    <w:rsid w:val="0063427E"/>
    <w:rsid w:val="00652041"/>
    <w:rsid w:val="007C5DCA"/>
    <w:rsid w:val="007E29F4"/>
    <w:rsid w:val="008407C6"/>
    <w:rsid w:val="009344C7"/>
    <w:rsid w:val="00A53F1D"/>
    <w:rsid w:val="00AB745F"/>
    <w:rsid w:val="00B01155"/>
    <w:rsid w:val="00BC1650"/>
    <w:rsid w:val="00C40BCC"/>
    <w:rsid w:val="00D541F4"/>
    <w:rsid w:val="00D66C49"/>
    <w:rsid w:val="00DC57A1"/>
    <w:rsid w:val="00DE3C2F"/>
    <w:rsid w:val="00E90289"/>
    <w:rsid w:val="00EF0897"/>
    <w:rsid w:val="00EF485C"/>
    <w:rsid w:val="00F32739"/>
    <w:rsid w:val="00F3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72118-022C-4402-ABAF-03FBE35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385B"/>
  </w:style>
  <w:style w:type="paragraph" w:styleId="Pieddepage">
    <w:name w:val="footer"/>
    <w:basedOn w:val="Normal"/>
    <w:link w:val="PieddepageCar"/>
    <w:uiPriority w:val="99"/>
    <w:unhideWhenUsed/>
    <w:rsid w:val="005A3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385B"/>
  </w:style>
  <w:style w:type="paragraph" w:styleId="Paragraphedeliste">
    <w:name w:val="List Paragraph"/>
    <w:basedOn w:val="Normal"/>
    <w:uiPriority w:val="34"/>
    <w:qFormat/>
    <w:rsid w:val="00EF0897"/>
    <w:pPr>
      <w:ind w:left="720"/>
      <w:contextualSpacing/>
    </w:pPr>
  </w:style>
  <w:style w:type="table" w:styleId="Grilledutableau">
    <w:name w:val="Table Grid"/>
    <w:basedOn w:val="TableauNormal"/>
    <w:uiPriority w:val="39"/>
    <w:rsid w:val="00EF0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</dc:creator>
  <cp:keywords/>
  <dc:description/>
  <cp:lastModifiedBy>Sara F</cp:lastModifiedBy>
  <cp:revision>5</cp:revision>
  <cp:lastPrinted>2019-04-04T10:54:00Z</cp:lastPrinted>
  <dcterms:created xsi:type="dcterms:W3CDTF">2019-04-08T17:09:00Z</dcterms:created>
  <dcterms:modified xsi:type="dcterms:W3CDTF">2019-04-08T17:15:00Z</dcterms:modified>
</cp:coreProperties>
</file>